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68FAF" w14:textId="77777777" w:rsidR="000C22ED" w:rsidRDefault="000C22ED">
      <w:pPr>
        <w:pStyle w:val="NormalWeb"/>
      </w:pPr>
      <w:r>
        <w:t>Discount Eligibility Form</w:t>
      </w:r>
    </w:p>
    <w:p w14:paraId="0A630AD6" w14:textId="77777777" w:rsidR="000C22ED" w:rsidRDefault="000C22ED">
      <w:pPr>
        <w:pStyle w:val="NormalWeb"/>
      </w:pPr>
      <w:r>
        <w:t>Thank you for your interest in our community discount program. Please complete this form to apply for a discount based on eligibility. Your information will be kept confidential.</w:t>
      </w:r>
    </w:p>
    <w:p w14:paraId="14A37A8D" w14:textId="77777777" w:rsidR="000C22ED" w:rsidRDefault="000C22ED">
      <w:pPr>
        <w:divId w:val="1203976217"/>
        <w:rPr>
          <w:rFonts w:eastAsia="Times New Roman"/>
        </w:rPr>
      </w:pPr>
      <w:r>
        <w:rPr>
          <w:rFonts w:eastAsia="Times New Roman"/>
          <w:noProof/>
        </w:rPr>
        <mc:AlternateContent>
          <mc:Choice Requires="wps">
            <w:drawing>
              <wp:inline distT="0" distB="0" distL="0" distR="0" wp14:anchorId="0FE9C148" wp14:editId="15A8B024">
                <wp:extent cx="5943600" cy="1270"/>
                <wp:effectExtent l="0" t="31750" r="0" b="36830"/>
                <wp:docPr id="19638733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8378965"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m+RM53AAAAAgBAAAP&#13;&#10;AAAAAAAAAAAAAAAAAJkEAABkcnMvZG93bnJldi54bWxQSwUGAAAAAAQABADzAAAAogUAAAAA&#13;&#10;" filled="f">
                <w10:anchorlock/>
              </v:rect>
            </w:pict>
          </mc:Fallback>
        </mc:AlternateContent>
      </w:r>
    </w:p>
    <w:p w14:paraId="5EA13FA6" w14:textId="77777777" w:rsidR="000C22ED" w:rsidRDefault="000C22ED">
      <w:pPr>
        <w:pStyle w:val="NormalWeb"/>
      </w:pPr>
      <w:r>
        <w:rPr>
          <w:rStyle w:val="Strong"/>
        </w:rPr>
        <w:t>Personal Information</w:t>
      </w:r>
    </w:p>
    <w:p w14:paraId="6B13A7A2" w14:textId="77777777" w:rsidR="000C22ED" w:rsidRDefault="000C22ED">
      <w:pPr>
        <w:pStyle w:val="NormalWeb"/>
      </w:pPr>
      <w:r>
        <w:t>Full Name: ___________________________</w:t>
      </w:r>
    </w:p>
    <w:p w14:paraId="6C12D401" w14:textId="77777777" w:rsidR="000C22ED" w:rsidRDefault="000C22ED">
      <w:pPr>
        <w:pStyle w:val="NormalWeb"/>
      </w:pPr>
      <w:r>
        <w:t>Email (optional): ___________________________</w:t>
      </w:r>
    </w:p>
    <w:p w14:paraId="295C289F" w14:textId="77777777" w:rsidR="000C22ED" w:rsidRDefault="000C22ED">
      <w:pPr>
        <w:pStyle w:val="NormalWeb"/>
      </w:pPr>
      <w:r>
        <w:t>Phone Number (optional): ___________________________</w:t>
      </w:r>
    </w:p>
    <w:p w14:paraId="4F8F11C9" w14:textId="77777777" w:rsidR="000C22ED" w:rsidRDefault="000C22ED">
      <w:pPr>
        <w:divId w:val="694775139"/>
        <w:rPr>
          <w:rFonts w:eastAsia="Times New Roman"/>
        </w:rPr>
      </w:pPr>
      <w:r>
        <w:rPr>
          <w:rFonts w:eastAsia="Times New Roman"/>
          <w:noProof/>
        </w:rPr>
        <mc:AlternateContent>
          <mc:Choice Requires="wps">
            <w:drawing>
              <wp:inline distT="0" distB="0" distL="0" distR="0" wp14:anchorId="037A0569" wp14:editId="7B2E46B0">
                <wp:extent cx="5943600" cy="1270"/>
                <wp:effectExtent l="0" t="31750" r="0" b="36830"/>
                <wp:docPr id="1749840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C407186"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m+RM53AAAAAgBAAAP&#13;&#10;AAAAAAAAAAAAAAAAAJkEAABkcnMvZG93bnJldi54bWxQSwUGAAAAAAQABADzAAAAogUAAAAA&#13;&#10;" filled="f">
                <w10:anchorlock/>
              </v:rect>
            </w:pict>
          </mc:Fallback>
        </mc:AlternateContent>
      </w:r>
    </w:p>
    <w:p w14:paraId="3EAA246F" w14:textId="77777777" w:rsidR="000C22ED" w:rsidRDefault="000C22ED">
      <w:pPr>
        <w:pStyle w:val="NormalWeb"/>
      </w:pPr>
      <w:r>
        <w:rPr>
          <w:rStyle w:val="Strong"/>
        </w:rPr>
        <w:t>Eligibility Category (Check all that apply):</w:t>
      </w:r>
    </w:p>
    <w:p w14:paraId="20449D0E" w14:textId="77777777" w:rsidR="000C22ED" w:rsidRDefault="000C22ED">
      <w:pPr>
        <w:pStyle w:val="NormalWeb"/>
      </w:pPr>
      <w:r>
        <w:t>[ ] Low-Income Individual</w:t>
      </w:r>
      <w:r>
        <w:br/>
        <w:t>[ ] College Student</w:t>
      </w:r>
      <w:r>
        <w:br/>
        <w:t>[ ] Veteran</w:t>
      </w:r>
      <w:r>
        <w:br/>
        <w:t>[ ] Person with Disabilities</w:t>
      </w:r>
      <w:r>
        <w:br/>
        <w:t>[ ] Senior (65+)</w:t>
      </w:r>
      <w:r>
        <w:br/>
        <w:t>[ ] LGBTQ+ Individual</w:t>
      </w:r>
    </w:p>
    <w:p w14:paraId="0349D6B1" w14:textId="77777777" w:rsidR="000C22ED" w:rsidRDefault="000C22ED">
      <w:pPr>
        <w:divId w:val="681050963"/>
        <w:rPr>
          <w:rFonts w:eastAsia="Times New Roman"/>
        </w:rPr>
      </w:pPr>
      <w:r>
        <w:rPr>
          <w:rFonts w:eastAsia="Times New Roman"/>
          <w:noProof/>
        </w:rPr>
        <mc:AlternateContent>
          <mc:Choice Requires="wps">
            <w:drawing>
              <wp:inline distT="0" distB="0" distL="0" distR="0" wp14:anchorId="395ABAF5" wp14:editId="68C32DEE">
                <wp:extent cx="5943600" cy="1270"/>
                <wp:effectExtent l="0" t="31750" r="0" b="36830"/>
                <wp:docPr id="414389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CEB88F7"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m+RM53AAAAAgBAAAP&#13;&#10;AAAAAAAAAAAAAAAAAJkEAABkcnMvZG93bnJldi54bWxQSwUGAAAAAAQABADzAAAAogUAAAAA&#13;&#10;" filled="f">
                <w10:anchorlock/>
              </v:rect>
            </w:pict>
          </mc:Fallback>
        </mc:AlternateContent>
      </w:r>
    </w:p>
    <w:p w14:paraId="42BDE50B" w14:textId="77777777" w:rsidR="000C22ED" w:rsidRDefault="000C22ED">
      <w:pPr>
        <w:pStyle w:val="NormalWeb"/>
      </w:pPr>
      <w:r>
        <w:rPr>
          <w:rStyle w:val="Strong"/>
        </w:rPr>
        <w:t>Proof of Eligibility</w:t>
      </w:r>
      <w:r>
        <w:br/>
        <w:t>(If applicable, please provide one of the following: Student ID, VA Card, Disability Documentation, Government Assistance Proof, etc.)</w:t>
      </w:r>
    </w:p>
    <w:p w14:paraId="0A08BF4D" w14:textId="77777777" w:rsidR="000C22ED" w:rsidRDefault="000C22ED">
      <w:pPr>
        <w:pStyle w:val="NormalWeb"/>
      </w:pPr>
      <w:r>
        <w:t>Type of Document Provided: ___________________________</w:t>
      </w:r>
    </w:p>
    <w:p w14:paraId="0C9FB176" w14:textId="77777777" w:rsidR="000C22ED" w:rsidRDefault="000C22ED">
      <w:pPr>
        <w:pStyle w:val="NormalWeb"/>
      </w:pPr>
      <w:r>
        <w:t>Upload/Attach Document (if submitting digitally)</w:t>
      </w:r>
    </w:p>
    <w:p w14:paraId="6567B017" w14:textId="77777777" w:rsidR="000C22ED" w:rsidRDefault="000C22ED">
      <w:pPr>
        <w:divId w:val="184250920"/>
        <w:rPr>
          <w:rFonts w:eastAsia="Times New Roman"/>
        </w:rPr>
      </w:pPr>
      <w:r>
        <w:rPr>
          <w:rFonts w:eastAsia="Times New Roman"/>
          <w:noProof/>
        </w:rPr>
        <mc:AlternateContent>
          <mc:Choice Requires="wps">
            <w:drawing>
              <wp:inline distT="0" distB="0" distL="0" distR="0" wp14:anchorId="22C5F701" wp14:editId="1FA1984A">
                <wp:extent cx="5943600" cy="1270"/>
                <wp:effectExtent l="0" t="31750" r="0" b="36830"/>
                <wp:docPr id="19106488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43A2484"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m+RM53AAAAAgBAAAP&#13;&#10;AAAAAAAAAAAAAAAAAJkEAABkcnMvZG93bnJldi54bWxQSwUGAAAAAAQABADzAAAAogUAAAAA&#13;&#10;" filled="f">
                <w10:anchorlock/>
              </v:rect>
            </w:pict>
          </mc:Fallback>
        </mc:AlternateContent>
      </w:r>
    </w:p>
    <w:p w14:paraId="55DB5359" w14:textId="77777777" w:rsidR="000C22ED" w:rsidRDefault="000C22ED">
      <w:pPr>
        <w:pStyle w:val="NormalWeb"/>
      </w:pPr>
      <w:r>
        <w:rPr>
          <w:rStyle w:val="Strong"/>
        </w:rPr>
        <w:t>Self-Attestation Statement (For LGBTQ+ or Low-Income Individuals)</w:t>
      </w:r>
    </w:p>
    <w:p w14:paraId="5A1953DF" w14:textId="77777777" w:rsidR="000C22ED" w:rsidRDefault="000C22ED">
      <w:pPr>
        <w:pStyle w:val="NormalWeb"/>
      </w:pPr>
      <w:r>
        <w:t>I, [Full Name], affirm that I meet the eligibility criteria selected above. I understand that providing false information may result in disqualification from the discount program.</w:t>
      </w:r>
    </w:p>
    <w:p w14:paraId="18B38A59" w14:textId="77777777" w:rsidR="000C22ED" w:rsidRDefault="000C22ED">
      <w:pPr>
        <w:pStyle w:val="NormalWeb"/>
      </w:pPr>
      <w:r>
        <w:t>Signature: ___________________________</w:t>
      </w:r>
      <w:r>
        <w:br/>
        <w:t>Date: ____ / ____ / ______</w:t>
      </w:r>
    </w:p>
    <w:p w14:paraId="3ACF473B" w14:textId="77777777" w:rsidR="000C22ED" w:rsidRDefault="000C22ED">
      <w:pPr>
        <w:divId w:val="512959732"/>
        <w:rPr>
          <w:rFonts w:eastAsia="Times New Roman"/>
        </w:rPr>
      </w:pPr>
      <w:r>
        <w:rPr>
          <w:rFonts w:eastAsia="Times New Roman"/>
          <w:noProof/>
        </w:rPr>
        <mc:AlternateContent>
          <mc:Choice Requires="wps">
            <w:drawing>
              <wp:inline distT="0" distB="0" distL="0" distR="0" wp14:anchorId="155C07D5" wp14:editId="06A52BA8">
                <wp:extent cx="5943600" cy="1270"/>
                <wp:effectExtent l="0" t="31750" r="0" b="36830"/>
                <wp:docPr id="17061420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A8EE4F3"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m+RM53AAAAAgBAAAP&#13;&#10;AAAAAAAAAAAAAAAAAJkEAABkcnMvZG93bnJldi54bWxQSwUGAAAAAAQABADzAAAAogUAAAAA&#13;&#10;" filled="f">
                <w10:anchorlock/>
              </v:rect>
            </w:pict>
          </mc:Fallback>
        </mc:AlternateContent>
      </w:r>
    </w:p>
    <w:p w14:paraId="3CEC868A" w14:textId="77777777" w:rsidR="000C22ED" w:rsidRDefault="000C22ED">
      <w:pPr>
        <w:pStyle w:val="NormalWeb"/>
      </w:pPr>
      <w:r>
        <w:rPr>
          <w:rStyle w:val="Strong"/>
        </w:rPr>
        <w:t>Discounted Pricing Breakdown</w:t>
      </w:r>
    </w:p>
    <w:p w14:paraId="58F22962" w14:textId="77777777" w:rsidR="000C22ED" w:rsidRDefault="000C22ED">
      <w:pPr>
        <w:pStyle w:val="NormalWeb"/>
      </w:pPr>
      <w:r>
        <w:t xml:space="preserve">Our standard rate for wellness consultations is </w:t>
      </w:r>
      <w:r>
        <w:rPr>
          <w:rStyle w:val="Strong"/>
        </w:rPr>
        <w:t>$150 every other week</w:t>
      </w:r>
      <w:r>
        <w:t>. With the 33% discount, the adjusted pricing is as follows:</w:t>
      </w:r>
    </w:p>
    <w:p w14:paraId="5D2A78DB" w14:textId="77777777" w:rsidR="000C22ED" w:rsidRDefault="000C22ED">
      <w:pPr>
        <w:pStyle w:val="NormalWeb"/>
        <w:numPr>
          <w:ilvl w:val="0"/>
          <w:numId w:val="1"/>
        </w:numPr>
      </w:pPr>
      <w:r>
        <w:rPr>
          <w:rStyle w:val="Strong"/>
        </w:rPr>
        <w:t>Regular Price per Session:</w:t>
      </w:r>
      <w:r>
        <w:t xml:space="preserve"> $150</w:t>
      </w:r>
    </w:p>
    <w:p w14:paraId="416B44BF" w14:textId="77777777" w:rsidR="000C22ED" w:rsidRDefault="000C22ED">
      <w:pPr>
        <w:pStyle w:val="NormalWeb"/>
        <w:numPr>
          <w:ilvl w:val="0"/>
          <w:numId w:val="1"/>
        </w:numPr>
      </w:pPr>
      <w:r>
        <w:rPr>
          <w:rStyle w:val="Strong"/>
        </w:rPr>
        <w:t>33% Discount Applied:</w:t>
      </w:r>
      <w:r>
        <w:t xml:space="preserve"> -$49.50</w:t>
      </w:r>
    </w:p>
    <w:p w14:paraId="4B392F66" w14:textId="77777777" w:rsidR="000C22ED" w:rsidRDefault="000C22ED">
      <w:pPr>
        <w:pStyle w:val="NormalWeb"/>
        <w:numPr>
          <w:ilvl w:val="0"/>
          <w:numId w:val="1"/>
        </w:numPr>
      </w:pPr>
      <w:r>
        <w:rPr>
          <w:rStyle w:val="Strong"/>
        </w:rPr>
        <w:t>Discounted Price per Session:</w:t>
      </w:r>
      <w:r>
        <w:t xml:space="preserve"> $100.50</w:t>
      </w:r>
    </w:p>
    <w:p w14:paraId="6BDC37FD" w14:textId="77777777" w:rsidR="000C22ED" w:rsidRDefault="000C22ED">
      <w:pPr>
        <w:pStyle w:val="NormalWeb"/>
        <w:numPr>
          <w:ilvl w:val="0"/>
          <w:numId w:val="1"/>
        </w:numPr>
      </w:pPr>
      <w:r>
        <w:rPr>
          <w:rStyle w:val="Strong"/>
        </w:rPr>
        <w:t>Total Cost for 3 Months (6 Sessions):</w:t>
      </w:r>
      <w:r>
        <w:t xml:space="preserve"> $900 → </w:t>
      </w:r>
      <w:r>
        <w:rPr>
          <w:rStyle w:val="Strong"/>
        </w:rPr>
        <w:t>$603</w:t>
      </w:r>
      <w:r>
        <w:t xml:space="preserve"> after discount</w:t>
      </w:r>
    </w:p>
    <w:p w14:paraId="7A5CE03D" w14:textId="77777777" w:rsidR="000C22ED" w:rsidRDefault="000C22ED">
      <w:pPr>
        <w:pStyle w:val="NormalWeb"/>
      </w:pPr>
      <w:r>
        <w:t xml:space="preserve">This discounted rate is available for a period of </w:t>
      </w:r>
      <w:r>
        <w:rPr>
          <w:rStyle w:val="Strong"/>
        </w:rPr>
        <w:t>3 months</w:t>
      </w:r>
      <w:r>
        <w:t xml:space="preserve"> upon approval. Clients must submit proof of eligibility to continue receiving the discount beyond this timeframe.</w:t>
      </w:r>
    </w:p>
    <w:p w14:paraId="71F63514" w14:textId="77777777" w:rsidR="003A5187" w:rsidRDefault="003A5187">
      <w:pPr>
        <w:pStyle w:val="NormalWeb"/>
      </w:pPr>
    </w:p>
    <w:p w14:paraId="29EE4631" w14:textId="77777777" w:rsidR="003A5187" w:rsidRPr="00852B4C" w:rsidRDefault="003A5187">
      <w:pPr>
        <w:pStyle w:val="NormalWeb"/>
        <w:rPr>
          <w:b/>
          <w:bCs/>
          <w:i/>
          <w:iCs/>
        </w:rPr>
      </w:pPr>
      <w:r w:rsidRPr="00852B4C">
        <w:rPr>
          <w:b/>
          <w:bCs/>
          <w:i/>
          <w:iCs/>
        </w:rPr>
        <w:t>Note:</w:t>
      </w:r>
    </w:p>
    <w:p w14:paraId="7FD1F044" w14:textId="2266C0A2" w:rsidR="003A5187" w:rsidRDefault="003A5187">
      <w:pPr>
        <w:pStyle w:val="NormalWeb"/>
        <w:rPr>
          <w:b/>
          <w:bCs/>
          <w:i/>
          <w:iCs/>
        </w:rPr>
      </w:pPr>
      <w:r w:rsidRPr="00852B4C">
        <w:rPr>
          <w:b/>
          <w:bCs/>
          <w:i/>
          <w:iCs/>
        </w:rPr>
        <w:t xml:space="preserve">If you’re completing </w:t>
      </w:r>
      <w:r w:rsidR="00852B4C" w:rsidRPr="00852B4C">
        <w:rPr>
          <w:b/>
          <w:bCs/>
          <w:i/>
          <w:iCs/>
        </w:rPr>
        <w:t xml:space="preserve">a Discount </w:t>
      </w:r>
      <w:r w:rsidRPr="00852B4C">
        <w:rPr>
          <w:b/>
          <w:bCs/>
          <w:i/>
          <w:iCs/>
        </w:rPr>
        <w:t>Economic Stability</w:t>
      </w:r>
      <w:r w:rsidR="00852B4C" w:rsidRPr="00852B4C">
        <w:rPr>
          <w:b/>
          <w:bCs/>
          <w:i/>
          <w:iCs/>
        </w:rPr>
        <w:t xml:space="preserve"> </w:t>
      </w:r>
      <w:r w:rsidRPr="00852B4C">
        <w:rPr>
          <w:b/>
          <w:bCs/>
          <w:i/>
          <w:iCs/>
        </w:rPr>
        <w:t xml:space="preserve">Forum please make sure this forum is completed and its entirety with verifying documentation </w:t>
      </w:r>
      <w:proofErr w:type="spellStart"/>
      <w:r w:rsidRPr="00852B4C">
        <w:rPr>
          <w:b/>
          <w:bCs/>
          <w:i/>
          <w:iCs/>
        </w:rPr>
        <w:t>ie</w:t>
      </w:r>
      <w:proofErr w:type="spellEnd"/>
      <w:r w:rsidRPr="00852B4C">
        <w:rPr>
          <w:b/>
          <w:bCs/>
          <w:i/>
          <w:iCs/>
        </w:rPr>
        <w:t>: Copy of an award letter showing award of benefits such as: SNAP or WIC, Medicaid approval letter, Section 8 housing voucher letter, last 2 check stubs showing low income, unemployment benefits letter, proof of Social Security Disability, SSI, or SSDI, valid College ID, current class schedule, Financial Award Letter showing Pell Grant Eligibility, Military Card or VA Benefits Card, eviction notice, utility shut off notice, a letter from a social worker, case worker, church, LGBTQ Therapist, psychiatrist, psychologist, or Non Profiting confirming financial hardship and a sexuality orientation letter if LGBTQ affiliated. </w:t>
      </w:r>
    </w:p>
    <w:p w14:paraId="7931B465" w14:textId="3E2FDABE" w:rsidR="00914BF2" w:rsidRDefault="00414BD4">
      <w:pPr>
        <w:pStyle w:val="NormalWeb"/>
        <w:rPr>
          <w:b/>
          <w:bCs/>
          <w:i/>
          <w:iCs/>
          <w:sz w:val="22"/>
          <w:szCs w:val="22"/>
        </w:rPr>
      </w:pPr>
      <w:r w:rsidRPr="00B00A9B">
        <w:rPr>
          <w:b/>
          <w:bCs/>
          <w:i/>
          <w:iCs/>
          <w:sz w:val="22"/>
          <w:szCs w:val="22"/>
        </w:rPr>
        <w:t>(</w:t>
      </w:r>
      <w:r w:rsidR="00914BF2" w:rsidRPr="00B00A9B">
        <w:rPr>
          <w:b/>
          <w:bCs/>
          <w:i/>
          <w:iCs/>
          <w:sz w:val="22"/>
          <w:szCs w:val="22"/>
        </w:rPr>
        <w:t>All supporting documents can be emailed at</w:t>
      </w:r>
      <w:r w:rsidR="00213C66" w:rsidRPr="00B00A9B">
        <w:rPr>
          <w:b/>
          <w:bCs/>
          <w:i/>
          <w:iCs/>
          <w:sz w:val="22"/>
          <w:szCs w:val="22"/>
        </w:rPr>
        <w:t xml:space="preserve"> </w:t>
      </w:r>
      <w:hyperlink r:id="rId5" w:history="1">
        <w:r w:rsidR="00616F28" w:rsidRPr="00B00A9B">
          <w:rPr>
            <w:rStyle w:val="Hyperlink"/>
            <w:b/>
            <w:bCs/>
            <w:i/>
            <w:iCs/>
            <w:sz w:val="22"/>
            <w:szCs w:val="22"/>
          </w:rPr>
          <w:t>akinagardenhealing@gmail.com</w:t>
        </w:r>
      </w:hyperlink>
      <w:r w:rsidR="000976D7" w:rsidRPr="00B00A9B">
        <w:rPr>
          <w:b/>
          <w:bCs/>
          <w:i/>
          <w:iCs/>
          <w:sz w:val="22"/>
          <w:szCs w:val="22"/>
        </w:rPr>
        <w:t xml:space="preserve"> along with this </w:t>
      </w:r>
      <w:r w:rsidR="00213C66" w:rsidRPr="00B00A9B">
        <w:rPr>
          <w:b/>
          <w:bCs/>
          <w:i/>
          <w:iCs/>
          <w:sz w:val="22"/>
          <w:szCs w:val="22"/>
        </w:rPr>
        <w:t xml:space="preserve">completed </w:t>
      </w:r>
      <w:r w:rsidR="000976D7" w:rsidRPr="00B00A9B">
        <w:rPr>
          <w:b/>
          <w:bCs/>
          <w:i/>
          <w:iCs/>
          <w:sz w:val="22"/>
          <w:szCs w:val="22"/>
        </w:rPr>
        <w:t>forum</w:t>
      </w:r>
      <w:r w:rsidR="00213C66" w:rsidRPr="00B00A9B">
        <w:rPr>
          <w:b/>
          <w:bCs/>
          <w:i/>
          <w:iCs/>
          <w:sz w:val="22"/>
          <w:szCs w:val="22"/>
        </w:rPr>
        <w:t>.</w:t>
      </w:r>
      <w:r w:rsidRPr="00B00A9B">
        <w:rPr>
          <w:b/>
          <w:bCs/>
          <w:i/>
          <w:iCs/>
          <w:sz w:val="22"/>
          <w:szCs w:val="22"/>
        </w:rPr>
        <w:t xml:space="preserve">) </w:t>
      </w:r>
    </w:p>
    <w:p w14:paraId="58DDF656" w14:textId="19015B5B" w:rsidR="00CF2E17" w:rsidRPr="00B00A9B" w:rsidRDefault="00BA474A">
      <w:pPr>
        <w:pStyle w:val="NormalWeb"/>
        <w:rPr>
          <w:b/>
          <w:bCs/>
          <w:i/>
          <w:iCs/>
          <w:sz w:val="22"/>
          <w:szCs w:val="22"/>
        </w:rPr>
      </w:pPr>
      <w:r>
        <w:rPr>
          <w:b/>
          <w:bCs/>
          <w:i/>
          <w:iCs/>
          <w:sz w:val="22"/>
          <w:szCs w:val="22"/>
        </w:rPr>
        <w:t>*</w:t>
      </w:r>
      <w:r w:rsidR="00CF2E17">
        <w:rPr>
          <w:b/>
          <w:bCs/>
          <w:i/>
          <w:iCs/>
          <w:sz w:val="22"/>
          <w:szCs w:val="22"/>
        </w:rPr>
        <w:t xml:space="preserve">Once verified, you’ll be emailed a code to use </w:t>
      </w:r>
      <w:r w:rsidR="00070AB8">
        <w:rPr>
          <w:b/>
          <w:bCs/>
          <w:i/>
          <w:iCs/>
          <w:sz w:val="22"/>
          <w:szCs w:val="22"/>
        </w:rPr>
        <w:t xml:space="preserve">apply to your wellness </w:t>
      </w:r>
      <w:r w:rsidR="004E1763">
        <w:rPr>
          <w:b/>
          <w:bCs/>
          <w:i/>
          <w:iCs/>
          <w:sz w:val="22"/>
          <w:szCs w:val="22"/>
        </w:rPr>
        <w:t xml:space="preserve">consultation </w:t>
      </w:r>
      <w:r w:rsidR="00070AB8">
        <w:rPr>
          <w:b/>
          <w:bCs/>
          <w:i/>
          <w:iCs/>
          <w:sz w:val="22"/>
          <w:szCs w:val="22"/>
        </w:rPr>
        <w:t xml:space="preserve">sessions at check-out. </w:t>
      </w:r>
      <w:r w:rsidR="004E1763">
        <w:rPr>
          <w:b/>
          <w:bCs/>
          <w:i/>
          <w:iCs/>
          <w:sz w:val="22"/>
          <w:szCs w:val="22"/>
        </w:rPr>
        <w:t>This code can be used every</w:t>
      </w:r>
      <w:r w:rsidR="00885D9B">
        <w:rPr>
          <w:b/>
          <w:bCs/>
          <w:i/>
          <w:iCs/>
          <w:sz w:val="22"/>
          <w:szCs w:val="22"/>
        </w:rPr>
        <w:t xml:space="preserve"> time and will not expire during the remainder of you</w:t>
      </w:r>
      <w:r w:rsidR="00C4473A">
        <w:rPr>
          <w:b/>
          <w:bCs/>
          <w:i/>
          <w:iCs/>
          <w:sz w:val="22"/>
          <w:szCs w:val="22"/>
        </w:rPr>
        <w:t>r sessions.</w:t>
      </w:r>
      <w:r>
        <w:rPr>
          <w:b/>
          <w:bCs/>
          <w:i/>
          <w:iCs/>
          <w:sz w:val="22"/>
          <w:szCs w:val="22"/>
        </w:rPr>
        <w:t>*</w:t>
      </w:r>
    </w:p>
    <w:p w14:paraId="5813839D" w14:textId="77777777" w:rsidR="000C22ED" w:rsidRDefault="000C22ED">
      <w:pPr>
        <w:divId w:val="68309419"/>
        <w:rPr>
          <w:rFonts w:eastAsia="Times New Roman"/>
        </w:rPr>
      </w:pPr>
      <w:r>
        <w:rPr>
          <w:rFonts w:eastAsia="Times New Roman"/>
          <w:noProof/>
        </w:rPr>
        <mc:AlternateContent>
          <mc:Choice Requires="wps">
            <w:drawing>
              <wp:inline distT="0" distB="0" distL="0" distR="0" wp14:anchorId="09888521" wp14:editId="55680633">
                <wp:extent cx="5943600" cy="1270"/>
                <wp:effectExtent l="0" t="31750" r="0" b="36830"/>
                <wp:docPr id="3116262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7CAC4F1"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m+RM53AAAAAgBAAAP&#13;&#10;AAAAAAAAAAAAAAAAAJkEAABkcnMvZG93bnJldi54bWxQSwUGAAAAAAQABADzAAAAogUAAAAA&#13;&#10;" filled="f">
                <w10:anchorlock/>
              </v:rect>
            </w:pict>
          </mc:Fallback>
        </mc:AlternateContent>
      </w:r>
    </w:p>
    <w:p w14:paraId="7FACF6D2" w14:textId="77777777" w:rsidR="000C22ED" w:rsidRDefault="000C22ED">
      <w:pPr>
        <w:pStyle w:val="NormalWeb"/>
      </w:pPr>
      <w:r>
        <w:rPr>
          <w:rStyle w:val="Strong"/>
        </w:rPr>
        <w:t>For Internal Use Only</w:t>
      </w:r>
    </w:p>
    <w:p w14:paraId="2985DFDC" w14:textId="77777777" w:rsidR="000C22ED" w:rsidRDefault="000C22ED">
      <w:pPr>
        <w:pStyle w:val="NormalWeb"/>
      </w:pPr>
      <w:r>
        <w:t>Approved by: ___________________________</w:t>
      </w:r>
      <w:r>
        <w:br/>
        <w:t>Date of Approval: ____ / ____ / ______</w:t>
      </w:r>
      <w:r>
        <w:br/>
        <w:t>Notes: __________________________________________________</w:t>
      </w:r>
    </w:p>
    <w:p w14:paraId="69DC5561" w14:textId="77777777" w:rsidR="000C22ED" w:rsidRDefault="000C22ED"/>
    <w:sectPr w:rsidR="000C2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3370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19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ED"/>
    <w:rsid w:val="00070AB8"/>
    <w:rsid w:val="000976D7"/>
    <w:rsid w:val="000C22ED"/>
    <w:rsid w:val="00213C66"/>
    <w:rsid w:val="003A5187"/>
    <w:rsid w:val="00414BD4"/>
    <w:rsid w:val="004C6787"/>
    <w:rsid w:val="004E1763"/>
    <w:rsid w:val="005A420D"/>
    <w:rsid w:val="00616F28"/>
    <w:rsid w:val="007B2A0C"/>
    <w:rsid w:val="00852B4C"/>
    <w:rsid w:val="00885D9B"/>
    <w:rsid w:val="00914BF2"/>
    <w:rsid w:val="00B00A9B"/>
    <w:rsid w:val="00BA474A"/>
    <w:rsid w:val="00C4473A"/>
    <w:rsid w:val="00CF2E17"/>
    <w:rsid w:val="00DD3F02"/>
    <w:rsid w:val="00E227AA"/>
    <w:rsid w:val="00F3231A"/>
    <w:rsid w:val="00F62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320DD9"/>
  <w15:chartTrackingRefBased/>
  <w15:docId w15:val="{F16686AE-084C-084A-8D21-B9B9FAA9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2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22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2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2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2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2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2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2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2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2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22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2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2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2ED"/>
    <w:rPr>
      <w:rFonts w:eastAsiaTheme="majorEastAsia" w:cstheme="majorBidi"/>
      <w:color w:val="272727" w:themeColor="text1" w:themeTint="D8"/>
    </w:rPr>
  </w:style>
  <w:style w:type="paragraph" w:styleId="Title">
    <w:name w:val="Title"/>
    <w:basedOn w:val="Normal"/>
    <w:next w:val="Normal"/>
    <w:link w:val="TitleChar"/>
    <w:uiPriority w:val="10"/>
    <w:qFormat/>
    <w:rsid w:val="000C2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2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2ED"/>
    <w:pPr>
      <w:spacing w:before="160"/>
      <w:jc w:val="center"/>
    </w:pPr>
    <w:rPr>
      <w:i/>
      <w:iCs/>
      <w:color w:val="404040" w:themeColor="text1" w:themeTint="BF"/>
    </w:rPr>
  </w:style>
  <w:style w:type="character" w:customStyle="1" w:styleId="QuoteChar">
    <w:name w:val="Quote Char"/>
    <w:basedOn w:val="DefaultParagraphFont"/>
    <w:link w:val="Quote"/>
    <w:uiPriority w:val="29"/>
    <w:rsid w:val="000C22ED"/>
    <w:rPr>
      <w:i/>
      <w:iCs/>
      <w:color w:val="404040" w:themeColor="text1" w:themeTint="BF"/>
    </w:rPr>
  </w:style>
  <w:style w:type="paragraph" w:styleId="ListParagraph">
    <w:name w:val="List Paragraph"/>
    <w:basedOn w:val="Normal"/>
    <w:uiPriority w:val="34"/>
    <w:qFormat/>
    <w:rsid w:val="000C22ED"/>
    <w:pPr>
      <w:ind w:left="720"/>
      <w:contextualSpacing/>
    </w:pPr>
  </w:style>
  <w:style w:type="character" w:styleId="IntenseEmphasis">
    <w:name w:val="Intense Emphasis"/>
    <w:basedOn w:val="DefaultParagraphFont"/>
    <w:uiPriority w:val="21"/>
    <w:qFormat/>
    <w:rsid w:val="000C22ED"/>
    <w:rPr>
      <w:i/>
      <w:iCs/>
      <w:color w:val="0F4761" w:themeColor="accent1" w:themeShade="BF"/>
    </w:rPr>
  </w:style>
  <w:style w:type="paragraph" w:styleId="IntenseQuote">
    <w:name w:val="Intense Quote"/>
    <w:basedOn w:val="Normal"/>
    <w:next w:val="Normal"/>
    <w:link w:val="IntenseQuoteChar"/>
    <w:uiPriority w:val="30"/>
    <w:qFormat/>
    <w:rsid w:val="000C2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2ED"/>
    <w:rPr>
      <w:i/>
      <w:iCs/>
      <w:color w:val="0F4761" w:themeColor="accent1" w:themeShade="BF"/>
    </w:rPr>
  </w:style>
  <w:style w:type="character" w:styleId="IntenseReference">
    <w:name w:val="Intense Reference"/>
    <w:basedOn w:val="DefaultParagraphFont"/>
    <w:uiPriority w:val="32"/>
    <w:qFormat/>
    <w:rsid w:val="000C22ED"/>
    <w:rPr>
      <w:b/>
      <w:bCs/>
      <w:smallCaps/>
      <w:color w:val="0F4761" w:themeColor="accent1" w:themeShade="BF"/>
      <w:spacing w:val="5"/>
    </w:rPr>
  </w:style>
  <w:style w:type="paragraph" w:styleId="NormalWeb">
    <w:name w:val="Normal (Web)"/>
    <w:basedOn w:val="Normal"/>
    <w:uiPriority w:val="99"/>
    <w:semiHidden/>
    <w:unhideWhenUsed/>
    <w:rsid w:val="000C22ED"/>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0C22ED"/>
    <w:rPr>
      <w:b/>
      <w:bCs/>
    </w:rPr>
  </w:style>
  <w:style w:type="character" w:styleId="Hyperlink">
    <w:name w:val="Hyperlink"/>
    <w:basedOn w:val="DefaultParagraphFont"/>
    <w:uiPriority w:val="99"/>
    <w:unhideWhenUsed/>
    <w:rsid w:val="000976D7"/>
    <w:rPr>
      <w:color w:val="467886" w:themeColor="hyperlink"/>
      <w:u w:val="single"/>
    </w:rPr>
  </w:style>
  <w:style w:type="character" w:styleId="UnresolvedMention">
    <w:name w:val="Unresolved Mention"/>
    <w:basedOn w:val="DefaultParagraphFont"/>
    <w:uiPriority w:val="99"/>
    <w:semiHidden/>
    <w:unhideWhenUsed/>
    <w:rsid w:val="000976D7"/>
    <w:rPr>
      <w:color w:val="605E5C"/>
      <w:shd w:val="clear" w:color="auto" w:fill="E1DFDD"/>
    </w:rPr>
  </w:style>
  <w:style w:type="character" w:styleId="FollowedHyperlink">
    <w:name w:val="FollowedHyperlink"/>
    <w:basedOn w:val="DefaultParagraphFont"/>
    <w:uiPriority w:val="99"/>
    <w:semiHidden/>
    <w:unhideWhenUsed/>
    <w:rsid w:val="00F62D5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9419">
      <w:marLeft w:val="0"/>
      <w:marRight w:val="0"/>
      <w:marTop w:val="0"/>
      <w:marBottom w:val="0"/>
      <w:divBdr>
        <w:top w:val="none" w:sz="0" w:space="0" w:color="auto"/>
        <w:left w:val="none" w:sz="0" w:space="0" w:color="auto"/>
        <w:bottom w:val="none" w:sz="0" w:space="0" w:color="auto"/>
        <w:right w:val="none" w:sz="0" w:space="0" w:color="auto"/>
      </w:divBdr>
    </w:div>
    <w:div w:id="184250920">
      <w:marLeft w:val="0"/>
      <w:marRight w:val="0"/>
      <w:marTop w:val="0"/>
      <w:marBottom w:val="0"/>
      <w:divBdr>
        <w:top w:val="none" w:sz="0" w:space="0" w:color="auto"/>
        <w:left w:val="none" w:sz="0" w:space="0" w:color="auto"/>
        <w:bottom w:val="none" w:sz="0" w:space="0" w:color="auto"/>
        <w:right w:val="none" w:sz="0" w:space="0" w:color="auto"/>
      </w:divBdr>
    </w:div>
    <w:div w:id="512959732">
      <w:marLeft w:val="0"/>
      <w:marRight w:val="0"/>
      <w:marTop w:val="0"/>
      <w:marBottom w:val="0"/>
      <w:divBdr>
        <w:top w:val="none" w:sz="0" w:space="0" w:color="auto"/>
        <w:left w:val="none" w:sz="0" w:space="0" w:color="auto"/>
        <w:bottom w:val="none" w:sz="0" w:space="0" w:color="auto"/>
        <w:right w:val="none" w:sz="0" w:space="0" w:color="auto"/>
      </w:divBdr>
    </w:div>
    <w:div w:id="681050963">
      <w:marLeft w:val="0"/>
      <w:marRight w:val="0"/>
      <w:marTop w:val="0"/>
      <w:marBottom w:val="0"/>
      <w:divBdr>
        <w:top w:val="none" w:sz="0" w:space="0" w:color="auto"/>
        <w:left w:val="none" w:sz="0" w:space="0" w:color="auto"/>
        <w:bottom w:val="none" w:sz="0" w:space="0" w:color="auto"/>
        <w:right w:val="none" w:sz="0" w:space="0" w:color="auto"/>
      </w:divBdr>
    </w:div>
    <w:div w:id="694775139">
      <w:marLeft w:val="0"/>
      <w:marRight w:val="0"/>
      <w:marTop w:val="0"/>
      <w:marBottom w:val="0"/>
      <w:divBdr>
        <w:top w:val="none" w:sz="0" w:space="0" w:color="auto"/>
        <w:left w:val="none" w:sz="0" w:space="0" w:color="auto"/>
        <w:bottom w:val="none" w:sz="0" w:space="0" w:color="auto"/>
        <w:right w:val="none" w:sz="0" w:space="0" w:color="auto"/>
      </w:divBdr>
    </w:div>
    <w:div w:id="1203976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akinagardenhealing@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CHOLOE THOMAS</dc:creator>
  <cp:keywords/>
  <dc:description/>
  <cp:lastModifiedBy>CHOLOE THOMAS</cp:lastModifiedBy>
  <cp:revision>2</cp:revision>
  <dcterms:created xsi:type="dcterms:W3CDTF">2025-03-06T21:31:00Z</dcterms:created>
  <dcterms:modified xsi:type="dcterms:W3CDTF">2025-03-06T21:31:00Z</dcterms:modified>
</cp:coreProperties>
</file>